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FCDF" w14:textId="77777777" w:rsidR="00235E70" w:rsidRPr="00000B7F" w:rsidRDefault="00235E70">
      <w:pPr>
        <w:rPr>
          <w:b/>
        </w:rPr>
      </w:pPr>
    </w:p>
    <w:p w14:paraId="54DFC830" w14:textId="2DCA065E" w:rsidR="003F51A4" w:rsidRPr="00000B7F" w:rsidRDefault="001A4F65">
      <w:pPr>
        <w:rPr>
          <w:b/>
        </w:rPr>
      </w:pPr>
      <w:r w:rsidRPr="00000B7F">
        <w:rPr>
          <w:b/>
        </w:rPr>
        <w:t xml:space="preserve">Meeting </w:t>
      </w:r>
      <w:r w:rsidR="00235E70" w:rsidRPr="00000B7F">
        <w:rPr>
          <w:b/>
        </w:rPr>
        <w:t>21: Boomerang Youth Café, Fair Street, Drogheda</w:t>
      </w:r>
    </w:p>
    <w:p w14:paraId="2112429D" w14:textId="5B3768F2" w:rsidR="003F51A4" w:rsidRPr="00000B7F" w:rsidRDefault="001A4F65">
      <w:pPr>
        <w:rPr>
          <w:b/>
        </w:rPr>
      </w:pPr>
      <w:r w:rsidRPr="00000B7F">
        <w:rPr>
          <w:b/>
        </w:rPr>
        <w:t xml:space="preserve">Friday </w:t>
      </w:r>
      <w:r w:rsidR="00235E70" w:rsidRPr="00000B7F">
        <w:rPr>
          <w:b/>
        </w:rPr>
        <w:t>20</w:t>
      </w:r>
      <w:r w:rsidR="00235E70" w:rsidRPr="00000B7F">
        <w:rPr>
          <w:b/>
          <w:vertAlign w:val="superscript"/>
        </w:rPr>
        <w:t>th</w:t>
      </w:r>
      <w:r w:rsidR="00235E70" w:rsidRPr="00000B7F">
        <w:rPr>
          <w:b/>
        </w:rPr>
        <w:t xml:space="preserve"> October 2023</w:t>
      </w:r>
    </w:p>
    <w:p w14:paraId="093BF91F" w14:textId="2EBD7CEE" w:rsidR="00254E91" w:rsidRPr="00000B7F" w:rsidRDefault="00F93490">
      <w:pPr>
        <w:rPr>
          <w:bCs/>
        </w:rPr>
      </w:pPr>
      <w:r w:rsidRPr="00000B7F">
        <w:rPr>
          <w:bCs/>
        </w:rPr>
        <w:t xml:space="preserve">The HSE confirmed that they have </w:t>
      </w:r>
      <w:r w:rsidR="006975A8" w:rsidRPr="00000B7F">
        <w:rPr>
          <w:bCs/>
        </w:rPr>
        <w:t>identified</w:t>
      </w:r>
      <w:r w:rsidRPr="00000B7F">
        <w:rPr>
          <w:bCs/>
        </w:rPr>
        <w:t xml:space="preserve"> </w:t>
      </w:r>
      <w:r w:rsidR="0026531A" w:rsidRPr="00000B7F">
        <w:rPr>
          <w:bCs/>
        </w:rPr>
        <w:t>funding to continue resourcing Social Worker and Project Worker posts in the Red Door Project</w:t>
      </w:r>
      <w:r w:rsidR="00AE6D3A" w:rsidRPr="00000B7F">
        <w:rPr>
          <w:bCs/>
        </w:rPr>
        <w:t xml:space="preserve"> to end 2024. Up to this point funding had only been available to December 2023</w:t>
      </w:r>
      <w:r w:rsidR="0073726B" w:rsidRPr="00000B7F">
        <w:rPr>
          <w:bCs/>
        </w:rPr>
        <w:t xml:space="preserve">. </w:t>
      </w:r>
    </w:p>
    <w:p w14:paraId="2C6F32A6" w14:textId="09CD3814" w:rsidR="00AE6D3A" w:rsidRPr="00000B7F" w:rsidRDefault="00AE6D3A">
      <w:pPr>
        <w:rPr>
          <w:bCs/>
        </w:rPr>
      </w:pPr>
      <w:proofErr w:type="spellStart"/>
      <w:r w:rsidRPr="00000B7F">
        <w:rPr>
          <w:bCs/>
        </w:rPr>
        <w:t>T</w:t>
      </w:r>
      <w:r w:rsidR="00226357" w:rsidRPr="00000B7F">
        <w:rPr>
          <w:bCs/>
        </w:rPr>
        <w:t>usla</w:t>
      </w:r>
      <w:proofErr w:type="spellEnd"/>
      <w:r w:rsidR="00226357" w:rsidRPr="00000B7F">
        <w:rPr>
          <w:bCs/>
        </w:rPr>
        <w:t xml:space="preserve"> have secured additional resources for Family Support Practitioner in the Red Door Project – this</w:t>
      </w:r>
      <w:r w:rsidR="00EC31C3" w:rsidRPr="00000B7F">
        <w:rPr>
          <w:bCs/>
        </w:rPr>
        <w:t xml:space="preserve"> will now be a </w:t>
      </w:r>
      <w:r w:rsidR="006C39EC" w:rsidRPr="00000B7F">
        <w:rPr>
          <w:bCs/>
        </w:rPr>
        <w:t>full-time</w:t>
      </w:r>
      <w:r w:rsidR="00EC31C3" w:rsidRPr="00000B7F">
        <w:rPr>
          <w:bCs/>
        </w:rPr>
        <w:t xml:space="preserve"> post working with the</w:t>
      </w:r>
      <w:r w:rsidR="008E60C1" w:rsidRPr="00000B7F">
        <w:rPr>
          <w:bCs/>
        </w:rPr>
        <w:t xml:space="preserve"> hardest to reach families of young people at risk. </w:t>
      </w:r>
      <w:r w:rsidR="004F6715" w:rsidRPr="00000B7F">
        <w:rPr>
          <w:bCs/>
        </w:rPr>
        <w:t xml:space="preserve"> </w:t>
      </w:r>
    </w:p>
    <w:p w14:paraId="2403D6C5" w14:textId="2B5689B0" w:rsidR="0021039B" w:rsidRPr="00000B7F" w:rsidRDefault="0021039B" w:rsidP="0021039B">
      <w:pPr>
        <w:rPr>
          <w:bCs/>
        </w:rPr>
      </w:pPr>
      <w:r w:rsidRPr="00000B7F">
        <w:rPr>
          <w:bCs/>
        </w:rPr>
        <w:t xml:space="preserve">A brief update was given on See Something Say Something, launched at the last meeting of the Drogheda Implementation Board. </w:t>
      </w:r>
      <w:r w:rsidR="006F3E24" w:rsidRPr="00000B7F">
        <w:rPr>
          <w:bCs/>
        </w:rPr>
        <w:t xml:space="preserve">The community having been using the text facility and it has been of </w:t>
      </w:r>
      <w:r w:rsidR="00515026" w:rsidRPr="00000B7F">
        <w:rPr>
          <w:bCs/>
        </w:rPr>
        <w:t xml:space="preserve">real </w:t>
      </w:r>
      <w:r w:rsidR="006F3E24" w:rsidRPr="00000B7F">
        <w:rPr>
          <w:bCs/>
        </w:rPr>
        <w:t xml:space="preserve">value to </w:t>
      </w:r>
      <w:proofErr w:type="gramStart"/>
      <w:r w:rsidR="006F3E24" w:rsidRPr="00000B7F">
        <w:rPr>
          <w:bCs/>
        </w:rPr>
        <w:t>An</w:t>
      </w:r>
      <w:proofErr w:type="gramEnd"/>
      <w:r w:rsidR="006F3E24" w:rsidRPr="00000B7F">
        <w:rPr>
          <w:bCs/>
        </w:rPr>
        <w:t xml:space="preserve"> Garda </w:t>
      </w:r>
      <w:proofErr w:type="spellStart"/>
      <w:r w:rsidR="006F3E24" w:rsidRPr="00000B7F">
        <w:rPr>
          <w:bCs/>
        </w:rPr>
        <w:t>Siochána</w:t>
      </w:r>
      <w:proofErr w:type="spellEnd"/>
      <w:r w:rsidR="006975A8" w:rsidRPr="00000B7F">
        <w:rPr>
          <w:bCs/>
        </w:rPr>
        <w:t xml:space="preserve"> who</w:t>
      </w:r>
      <w:r w:rsidR="006F3E24" w:rsidRPr="00000B7F">
        <w:rPr>
          <w:bCs/>
        </w:rPr>
        <w:t xml:space="preserve"> are keen for </w:t>
      </w:r>
      <w:r w:rsidR="006975A8" w:rsidRPr="00000B7F">
        <w:rPr>
          <w:bCs/>
        </w:rPr>
        <w:t xml:space="preserve">the </w:t>
      </w:r>
      <w:r w:rsidR="006F3E24" w:rsidRPr="00000B7F">
        <w:rPr>
          <w:bCs/>
        </w:rPr>
        <w:t>community</w:t>
      </w:r>
      <w:r w:rsidR="006975A8" w:rsidRPr="00000B7F">
        <w:rPr>
          <w:bCs/>
        </w:rPr>
        <w:t xml:space="preserve"> </w:t>
      </w:r>
      <w:r w:rsidR="006F3E24" w:rsidRPr="00000B7F">
        <w:rPr>
          <w:bCs/>
        </w:rPr>
        <w:t>to continue to use this free, confidential service</w:t>
      </w:r>
      <w:r w:rsidR="006975A8" w:rsidRPr="00000B7F">
        <w:rPr>
          <w:bCs/>
        </w:rPr>
        <w:t>.</w:t>
      </w:r>
      <w:r w:rsidR="00D20973" w:rsidRPr="00000B7F">
        <w:rPr>
          <w:bCs/>
        </w:rPr>
        <w:t xml:space="preserve"> </w:t>
      </w:r>
      <w:r w:rsidR="006975A8" w:rsidRPr="00000B7F">
        <w:rPr>
          <w:bCs/>
        </w:rPr>
        <w:t>A</w:t>
      </w:r>
      <w:r w:rsidR="00D20973" w:rsidRPr="00000B7F">
        <w:rPr>
          <w:bCs/>
        </w:rPr>
        <w:t xml:space="preserve"> campaign will be drawn up to keep it in the public eye.</w:t>
      </w:r>
    </w:p>
    <w:p w14:paraId="0BEDCC28" w14:textId="133D9243" w:rsidR="00133C7B" w:rsidRPr="00000B7F" w:rsidRDefault="00133C7B">
      <w:pPr>
        <w:rPr>
          <w:bCs/>
        </w:rPr>
      </w:pPr>
      <w:r w:rsidRPr="00000B7F">
        <w:rPr>
          <w:bCs/>
        </w:rPr>
        <w:t xml:space="preserve">The Policing and Drugs subgroup are convening a networking and information sharing </w:t>
      </w:r>
      <w:r w:rsidR="002C3727" w:rsidRPr="00000B7F">
        <w:rPr>
          <w:bCs/>
        </w:rPr>
        <w:t xml:space="preserve">meeting </w:t>
      </w:r>
      <w:r w:rsidRPr="00000B7F">
        <w:rPr>
          <w:bCs/>
        </w:rPr>
        <w:t xml:space="preserve">for services who provide out of hours supports and/or are working with </w:t>
      </w:r>
      <w:r w:rsidR="002C3727" w:rsidRPr="00000B7F">
        <w:rPr>
          <w:bCs/>
        </w:rPr>
        <w:t xml:space="preserve">services users with mental health or addiction issues on the </w:t>
      </w:r>
      <w:proofErr w:type="gramStart"/>
      <w:r w:rsidR="002C3727" w:rsidRPr="00000B7F">
        <w:rPr>
          <w:bCs/>
        </w:rPr>
        <w:t>14</w:t>
      </w:r>
      <w:r w:rsidR="002C3727" w:rsidRPr="00000B7F">
        <w:rPr>
          <w:bCs/>
          <w:vertAlign w:val="superscript"/>
        </w:rPr>
        <w:t>th</w:t>
      </w:r>
      <w:proofErr w:type="gramEnd"/>
      <w:r w:rsidR="002C3727" w:rsidRPr="00000B7F">
        <w:rPr>
          <w:bCs/>
        </w:rPr>
        <w:t xml:space="preserve"> November.</w:t>
      </w:r>
    </w:p>
    <w:p w14:paraId="4E5B1C3E" w14:textId="5E88006F" w:rsidR="00254E91" w:rsidRPr="00000B7F" w:rsidRDefault="002C3727">
      <w:pPr>
        <w:rPr>
          <w:bCs/>
        </w:rPr>
      </w:pPr>
      <w:r w:rsidRPr="00000B7F">
        <w:rPr>
          <w:bCs/>
        </w:rPr>
        <w:t>This</w:t>
      </w:r>
      <w:r w:rsidR="00254E91" w:rsidRPr="00000B7F">
        <w:rPr>
          <w:bCs/>
        </w:rPr>
        <w:t xml:space="preserve"> subgroup received a presentation from members of </w:t>
      </w:r>
      <w:proofErr w:type="gramStart"/>
      <w:r w:rsidR="00254E91" w:rsidRPr="00000B7F">
        <w:rPr>
          <w:bCs/>
        </w:rPr>
        <w:t>An</w:t>
      </w:r>
      <w:proofErr w:type="gramEnd"/>
      <w:r w:rsidR="00254E91" w:rsidRPr="00000B7F">
        <w:rPr>
          <w:bCs/>
        </w:rPr>
        <w:t xml:space="preserve"> Garda </w:t>
      </w:r>
      <w:proofErr w:type="spellStart"/>
      <w:r w:rsidR="00254E91" w:rsidRPr="00000B7F">
        <w:rPr>
          <w:bCs/>
        </w:rPr>
        <w:t>Siochána</w:t>
      </w:r>
      <w:proofErr w:type="spellEnd"/>
      <w:r w:rsidR="00254E91" w:rsidRPr="00000B7F">
        <w:rPr>
          <w:bCs/>
        </w:rPr>
        <w:t xml:space="preserve"> Limerick Division regarding a national</w:t>
      </w:r>
      <w:r w:rsidR="009D54F2" w:rsidRPr="00000B7F">
        <w:rPr>
          <w:bCs/>
        </w:rPr>
        <w:t xml:space="preserve"> Crisis Intervention Team</w:t>
      </w:r>
      <w:r w:rsidR="00254E91" w:rsidRPr="00000B7F">
        <w:rPr>
          <w:bCs/>
        </w:rPr>
        <w:t xml:space="preserve"> pilot which they are </w:t>
      </w:r>
      <w:r w:rsidR="009D54F2" w:rsidRPr="00000B7F">
        <w:rPr>
          <w:bCs/>
        </w:rPr>
        <w:t xml:space="preserve">leading on. </w:t>
      </w:r>
      <w:r w:rsidR="009C7B5F" w:rsidRPr="00000B7F">
        <w:rPr>
          <w:bCs/>
        </w:rPr>
        <w:t>Several</w:t>
      </w:r>
      <w:r w:rsidR="009D54F2" w:rsidRPr="00000B7F">
        <w:rPr>
          <w:bCs/>
        </w:rPr>
        <w:t xml:space="preserve"> Drogheda Implementation </w:t>
      </w:r>
      <w:r w:rsidR="000E146F" w:rsidRPr="00000B7F">
        <w:rPr>
          <w:bCs/>
        </w:rPr>
        <w:t>m</w:t>
      </w:r>
      <w:r w:rsidR="009D54F2" w:rsidRPr="00000B7F">
        <w:rPr>
          <w:bCs/>
        </w:rPr>
        <w:t xml:space="preserve">embers also travelled to </w:t>
      </w:r>
      <w:proofErr w:type="spellStart"/>
      <w:r w:rsidR="009D54F2" w:rsidRPr="00000B7F">
        <w:rPr>
          <w:bCs/>
        </w:rPr>
        <w:t>Westmanstown</w:t>
      </w:r>
      <w:proofErr w:type="spellEnd"/>
      <w:r w:rsidR="009D54F2" w:rsidRPr="00000B7F">
        <w:rPr>
          <w:bCs/>
        </w:rPr>
        <w:t xml:space="preserve"> </w:t>
      </w:r>
      <w:r w:rsidR="00C4642A" w:rsidRPr="00000B7F">
        <w:rPr>
          <w:bCs/>
        </w:rPr>
        <w:t xml:space="preserve">where a presentation on this project was given, in addition to a presentation on the Support Hub model delivered by Newry Mourne and Down Policing and Community Safety Partnership. </w:t>
      </w:r>
      <w:r w:rsidR="0072103A" w:rsidRPr="00000B7F">
        <w:rPr>
          <w:bCs/>
        </w:rPr>
        <w:t>Both</w:t>
      </w:r>
      <w:r w:rsidR="00EF3DB6" w:rsidRPr="00000B7F">
        <w:rPr>
          <w:bCs/>
        </w:rPr>
        <w:t xml:space="preserve"> models deal with very complex cases</w:t>
      </w:r>
      <w:r w:rsidR="006975A8" w:rsidRPr="00000B7F">
        <w:rPr>
          <w:bCs/>
        </w:rPr>
        <w:t xml:space="preserve"> involving mental health issues</w:t>
      </w:r>
      <w:r w:rsidR="00EF3DB6" w:rsidRPr="00000B7F">
        <w:rPr>
          <w:bCs/>
        </w:rPr>
        <w:t>.</w:t>
      </w:r>
      <w:r w:rsidR="00254E91" w:rsidRPr="00000B7F">
        <w:rPr>
          <w:bCs/>
        </w:rPr>
        <w:t xml:space="preserve"> </w:t>
      </w:r>
      <w:r w:rsidR="000E146F" w:rsidRPr="00000B7F">
        <w:rPr>
          <w:bCs/>
        </w:rPr>
        <w:t xml:space="preserve">Subgroups are reviewing the </w:t>
      </w:r>
      <w:r w:rsidR="00EF3DB6" w:rsidRPr="00000B7F">
        <w:rPr>
          <w:bCs/>
        </w:rPr>
        <w:t xml:space="preserve">possibility of developing a local </w:t>
      </w:r>
      <w:r w:rsidR="0072103A" w:rsidRPr="00000B7F">
        <w:rPr>
          <w:bCs/>
        </w:rPr>
        <w:t>response</w:t>
      </w:r>
      <w:r w:rsidR="006975A8" w:rsidRPr="00000B7F">
        <w:rPr>
          <w:bCs/>
        </w:rPr>
        <w:t xml:space="preserve"> pending completion of the pilot in Limerick</w:t>
      </w:r>
      <w:r w:rsidR="0072103A" w:rsidRPr="00000B7F">
        <w:rPr>
          <w:bCs/>
        </w:rPr>
        <w:t xml:space="preserve">. </w:t>
      </w:r>
    </w:p>
    <w:p w14:paraId="388446B4" w14:textId="52E24AC4" w:rsidR="00CF4025" w:rsidRPr="00000B7F" w:rsidRDefault="00CF4025">
      <w:pPr>
        <w:rPr>
          <w:bCs/>
        </w:rPr>
      </w:pPr>
      <w:r w:rsidRPr="00000B7F">
        <w:rPr>
          <w:bCs/>
        </w:rPr>
        <w:t>The Family Support, Children, Young People and Education subgroup reiterated their prioritisation of youth mental health</w:t>
      </w:r>
      <w:r w:rsidR="00E7529A" w:rsidRPr="00000B7F">
        <w:rPr>
          <w:bCs/>
        </w:rPr>
        <w:t xml:space="preserve">. They continue to identify and highlight gaps in provision and potential opportunities to bridge those gaps. </w:t>
      </w:r>
    </w:p>
    <w:p w14:paraId="4F372509" w14:textId="08666339" w:rsidR="00343097" w:rsidRPr="00000B7F" w:rsidRDefault="001F4EF4">
      <w:pPr>
        <w:rPr>
          <w:bCs/>
        </w:rPr>
      </w:pPr>
      <w:r w:rsidRPr="00000B7F">
        <w:rPr>
          <w:bCs/>
        </w:rPr>
        <w:t>A request for support f</w:t>
      </w:r>
      <w:r w:rsidR="00117CF1" w:rsidRPr="00000B7F">
        <w:rPr>
          <w:bCs/>
        </w:rPr>
        <w:t>or</w:t>
      </w:r>
      <w:r w:rsidRPr="00000B7F">
        <w:rPr>
          <w:bCs/>
        </w:rPr>
        <w:t xml:space="preserve"> Youth Work Ireland Louth</w:t>
      </w:r>
      <w:r w:rsidR="00117CF1" w:rsidRPr="00000B7F">
        <w:rPr>
          <w:bCs/>
        </w:rPr>
        <w:t xml:space="preserve"> submission to Department of Justice</w:t>
      </w:r>
      <w:r w:rsidR="001A1BF1" w:rsidRPr="00000B7F">
        <w:rPr>
          <w:bCs/>
        </w:rPr>
        <w:t xml:space="preserve"> for additional Harder to Engage and Early Intervention resources </w:t>
      </w:r>
      <w:r w:rsidR="000E146F" w:rsidRPr="00000B7F">
        <w:rPr>
          <w:bCs/>
        </w:rPr>
        <w:t xml:space="preserve">recommended by the Family Support subgroup </w:t>
      </w:r>
      <w:r w:rsidR="001A1BF1" w:rsidRPr="00000B7F">
        <w:rPr>
          <w:bCs/>
        </w:rPr>
        <w:t xml:space="preserve">was </w:t>
      </w:r>
      <w:r w:rsidR="00117CF1" w:rsidRPr="00000B7F">
        <w:rPr>
          <w:bCs/>
        </w:rPr>
        <w:t>considered and endorsed.</w:t>
      </w:r>
    </w:p>
    <w:p w14:paraId="10A32F5D" w14:textId="5BF06141" w:rsidR="0072591A" w:rsidRPr="00000B7F" w:rsidRDefault="0072591A">
      <w:pPr>
        <w:rPr>
          <w:bCs/>
        </w:rPr>
      </w:pPr>
      <w:r w:rsidRPr="00000B7F">
        <w:rPr>
          <w:bCs/>
        </w:rPr>
        <w:t xml:space="preserve">The Board agreed to compile a narrative report on the delivery of actions in the Drogheda Report Implementation Plan to mark the second anniversary of its establishment. </w:t>
      </w:r>
    </w:p>
    <w:p w14:paraId="18C8B946" w14:textId="13DEB518" w:rsidR="00231E94" w:rsidRPr="00000B7F" w:rsidRDefault="00231E94">
      <w:pPr>
        <w:rPr>
          <w:bCs/>
        </w:rPr>
      </w:pPr>
    </w:p>
    <w:sectPr w:rsidR="00231E94" w:rsidRPr="00000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E279" w14:textId="77777777" w:rsidR="000E27AE" w:rsidRDefault="000E27AE">
      <w:pPr>
        <w:spacing w:after="0" w:line="240" w:lineRule="auto"/>
      </w:pPr>
      <w:r>
        <w:separator/>
      </w:r>
    </w:p>
  </w:endnote>
  <w:endnote w:type="continuationSeparator" w:id="0">
    <w:p w14:paraId="554C3F05" w14:textId="77777777" w:rsidR="000E27AE" w:rsidRDefault="000E27AE">
      <w:pPr>
        <w:spacing w:after="0" w:line="240" w:lineRule="auto"/>
      </w:pPr>
      <w:r>
        <w:continuationSeparator/>
      </w:r>
    </w:p>
  </w:endnote>
  <w:endnote w:type="continuationNotice" w:id="1">
    <w:p w14:paraId="523BCAD5" w14:textId="77777777" w:rsidR="00E3766C" w:rsidRDefault="00E37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4E72" w14:textId="77777777" w:rsidR="003F51A4" w:rsidRDefault="003F51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F339" w14:textId="77777777" w:rsidR="003F51A4" w:rsidRDefault="003F51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33BB" w14:textId="77777777" w:rsidR="003F51A4" w:rsidRDefault="003F51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AEC5" w14:textId="77777777" w:rsidR="000E27AE" w:rsidRDefault="000E27AE">
      <w:pPr>
        <w:spacing w:after="0" w:line="240" w:lineRule="auto"/>
      </w:pPr>
      <w:r>
        <w:separator/>
      </w:r>
    </w:p>
  </w:footnote>
  <w:footnote w:type="continuationSeparator" w:id="0">
    <w:p w14:paraId="39AAFFD9" w14:textId="77777777" w:rsidR="000E27AE" w:rsidRDefault="000E27AE">
      <w:pPr>
        <w:spacing w:after="0" w:line="240" w:lineRule="auto"/>
      </w:pPr>
      <w:r>
        <w:continuationSeparator/>
      </w:r>
    </w:p>
  </w:footnote>
  <w:footnote w:type="continuationNotice" w:id="1">
    <w:p w14:paraId="3AF5A015" w14:textId="77777777" w:rsidR="00E3766C" w:rsidRDefault="00E376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5B0A" w14:textId="77777777" w:rsidR="003F51A4" w:rsidRDefault="003F51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8C3E" w14:textId="12A35765" w:rsidR="003F51A4" w:rsidRDefault="001A4F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29696E" wp14:editId="53BE831E">
          <wp:extent cx="2905486" cy="608073"/>
          <wp:effectExtent l="0" t="0" r="0" b="0"/>
          <wp:docPr id="1" name="Picture 1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5486" cy="608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0259" w14:textId="77777777" w:rsidR="003F51A4" w:rsidRDefault="003F51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7BC2"/>
    <w:multiLevelType w:val="multilevel"/>
    <w:tmpl w:val="0D3066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170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A4"/>
    <w:rsid w:val="00000B7F"/>
    <w:rsid w:val="00006D4C"/>
    <w:rsid w:val="00016875"/>
    <w:rsid w:val="0003569C"/>
    <w:rsid w:val="00076FC2"/>
    <w:rsid w:val="000817C6"/>
    <w:rsid w:val="00093300"/>
    <w:rsid w:val="000B26B5"/>
    <w:rsid w:val="000C0A7F"/>
    <w:rsid w:val="000C717C"/>
    <w:rsid w:val="000D1083"/>
    <w:rsid w:val="000E146F"/>
    <w:rsid w:val="000E26FF"/>
    <w:rsid w:val="000E27AE"/>
    <w:rsid w:val="000E543B"/>
    <w:rsid w:val="000F079A"/>
    <w:rsid w:val="00113411"/>
    <w:rsid w:val="00117CF1"/>
    <w:rsid w:val="00120EAF"/>
    <w:rsid w:val="00126D45"/>
    <w:rsid w:val="00133C7B"/>
    <w:rsid w:val="001341C3"/>
    <w:rsid w:val="00134454"/>
    <w:rsid w:val="00135A3A"/>
    <w:rsid w:val="00184FEF"/>
    <w:rsid w:val="001973C6"/>
    <w:rsid w:val="001A1BF1"/>
    <w:rsid w:val="001A4CC1"/>
    <w:rsid w:val="001A4F65"/>
    <w:rsid w:val="001D1DF3"/>
    <w:rsid w:val="001E09C4"/>
    <w:rsid w:val="001F1C43"/>
    <w:rsid w:val="001F4EF4"/>
    <w:rsid w:val="0021039B"/>
    <w:rsid w:val="00226357"/>
    <w:rsid w:val="00231E94"/>
    <w:rsid w:val="00235E70"/>
    <w:rsid w:val="00236EBB"/>
    <w:rsid w:val="00247B91"/>
    <w:rsid w:val="002530CB"/>
    <w:rsid w:val="00254E91"/>
    <w:rsid w:val="0026531A"/>
    <w:rsid w:val="00271281"/>
    <w:rsid w:val="002924D4"/>
    <w:rsid w:val="002A38B0"/>
    <w:rsid w:val="002C3727"/>
    <w:rsid w:val="002D2A27"/>
    <w:rsid w:val="002E3CFE"/>
    <w:rsid w:val="0030141C"/>
    <w:rsid w:val="003170EA"/>
    <w:rsid w:val="0033055D"/>
    <w:rsid w:val="00343097"/>
    <w:rsid w:val="00354033"/>
    <w:rsid w:val="003619B1"/>
    <w:rsid w:val="00366D88"/>
    <w:rsid w:val="0037152B"/>
    <w:rsid w:val="00386354"/>
    <w:rsid w:val="003B7DAD"/>
    <w:rsid w:val="003C2417"/>
    <w:rsid w:val="003C405D"/>
    <w:rsid w:val="003D4EDB"/>
    <w:rsid w:val="003F51A4"/>
    <w:rsid w:val="003F5F9D"/>
    <w:rsid w:val="003F6695"/>
    <w:rsid w:val="0041281D"/>
    <w:rsid w:val="0042169A"/>
    <w:rsid w:val="00440714"/>
    <w:rsid w:val="004408D5"/>
    <w:rsid w:val="00484172"/>
    <w:rsid w:val="004C6429"/>
    <w:rsid w:val="004D0E1D"/>
    <w:rsid w:val="004D4D04"/>
    <w:rsid w:val="004F0349"/>
    <w:rsid w:val="004F6715"/>
    <w:rsid w:val="005125A2"/>
    <w:rsid w:val="00515026"/>
    <w:rsid w:val="00527451"/>
    <w:rsid w:val="00553A55"/>
    <w:rsid w:val="005658CF"/>
    <w:rsid w:val="005A1533"/>
    <w:rsid w:val="005A4C51"/>
    <w:rsid w:val="005B7C22"/>
    <w:rsid w:val="00622E87"/>
    <w:rsid w:val="00624165"/>
    <w:rsid w:val="00625036"/>
    <w:rsid w:val="00642EF2"/>
    <w:rsid w:val="00643A9A"/>
    <w:rsid w:val="00652D79"/>
    <w:rsid w:val="00656216"/>
    <w:rsid w:val="006975A8"/>
    <w:rsid w:val="006A309D"/>
    <w:rsid w:val="006C31E5"/>
    <w:rsid w:val="006C39EC"/>
    <w:rsid w:val="006E371E"/>
    <w:rsid w:val="006F3E24"/>
    <w:rsid w:val="006F6468"/>
    <w:rsid w:val="00713302"/>
    <w:rsid w:val="0072103A"/>
    <w:rsid w:val="0072591A"/>
    <w:rsid w:val="007352A1"/>
    <w:rsid w:val="0073726B"/>
    <w:rsid w:val="00752DD7"/>
    <w:rsid w:val="0076034A"/>
    <w:rsid w:val="00767A49"/>
    <w:rsid w:val="00785055"/>
    <w:rsid w:val="007A7437"/>
    <w:rsid w:val="007B29F5"/>
    <w:rsid w:val="007D333A"/>
    <w:rsid w:val="007F1122"/>
    <w:rsid w:val="007F6550"/>
    <w:rsid w:val="007F6FFA"/>
    <w:rsid w:val="0081139E"/>
    <w:rsid w:val="0085637E"/>
    <w:rsid w:val="008633C2"/>
    <w:rsid w:val="00875919"/>
    <w:rsid w:val="00877168"/>
    <w:rsid w:val="008847A1"/>
    <w:rsid w:val="0089359F"/>
    <w:rsid w:val="008B282A"/>
    <w:rsid w:val="008B6878"/>
    <w:rsid w:val="008E60C1"/>
    <w:rsid w:val="009224C8"/>
    <w:rsid w:val="00941738"/>
    <w:rsid w:val="009771C0"/>
    <w:rsid w:val="0097732D"/>
    <w:rsid w:val="00980749"/>
    <w:rsid w:val="0098115A"/>
    <w:rsid w:val="0099562A"/>
    <w:rsid w:val="009A3BF5"/>
    <w:rsid w:val="009C7B5F"/>
    <w:rsid w:val="009D54F2"/>
    <w:rsid w:val="009E009E"/>
    <w:rsid w:val="009E4134"/>
    <w:rsid w:val="00A41870"/>
    <w:rsid w:val="00A42445"/>
    <w:rsid w:val="00A61A9A"/>
    <w:rsid w:val="00A652AF"/>
    <w:rsid w:val="00A66C39"/>
    <w:rsid w:val="00AA7A43"/>
    <w:rsid w:val="00AC73B0"/>
    <w:rsid w:val="00AD7EE3"/>
    <w:rsid w:val="00AE6D3A"/>
    <w:rsid w:val="00AF39D6"/>
    <w:rsid w:val="00B00FAB"/>
    <w:rsid w:val="00B1147D"/>
    <w:rsid w:val="00B670BD"/>
    <w:rsid w:val="00B8705A"/>
    <w:rsid w:val="00BA0D65"/>
    <w:rsid w:val="00BA7626"/>
    <w:rsid w:val="00BB2EC7"/>
    <w:rsid w:val="00BB4BFE"/>
    <w:rsid w:val="00BD57EF"/>
    <w:rsid w:val="00BE0249"/>
    <w:rsid w:val="00BE0A1B"/>
    <w:rsid w:val="00BE1354"/>
    <w:rsid w:val="00BF3403"/>
    <w:rsid w:val="00BF3E08"/>
    <w:rsid w:val="00C071AE"/>
    <w:rsid w:val="00C27D06"/>
    <w:rsid w:val="00C4642A"/>
    <w:rsid w:val="00C64CE0"/>
    <w:rsid w:val="00C8310A"/>
    <w:rsid w:val="00CE5F93"/>
    <w:rsid w:val="00CF185F"/>
    <w:rsid w:val="00CF4025"/>
    <w:rsid w:val="00D00D52"/>
    <w:rsid w:val="00D20973"/>
    <w:rsid w:val="00D34FFA"/>
    <w:rsid w:val="00D40995"/>
    <w:rsid w:val="00D7557D"/>
    <w:rsid w:val="00D8316C"/>
    <w:rsid w:val="00D874C2"/>
    <w:rsid w:val="00D90C0B"/>
    <w:rsid w:val="00DB6B11"/>
    <w:rsid w:val="00DC15D1"/>
    <w:rsid w:val="00DF532B"/>
    <w:rsid w:val="00DF6EFC"/>
    <w:rsid w:val="00E1197D"/>
    <w:rsid w:val="00E31E69"/>
    <w:rsid w:val="00E3766C"/>
    <w:rsid w:val="00E7529A"/>
    <w:rsid w:val="00E92EF3"/>
    <w:rsid w:val="00EC31C3"/>
    <w:rsid w:val="00ED7AC9"/>
    <w:rsid w:val="00EF118A"/>
    <w:rsid w:val="00EF3DB6"/>
    <w:rsid w:val="00F265A9"/>
    <w:rsid w:val="00F267BE"/>
    <w:rsid w:val="00F31D27"/>
    <w:rsid w:val="00F62B5D"/>
    <w:rsid w:val="00F910D0"/>
    <w:rsid w:val="00F93490"/>
    <w:rsid w:val="00FA63C0"/>
    <w:rsid w:val="00FC2981"/>
    <w:rsid w:val="00FC4CBC"/>
    <w:rsid w:val="00FD2F68"/>
    <w:rsid w:val="00FD324E"/>
    <w:rsid w:val="00FE4478"/>
    <w:rsid w:val="00FF0DFF"/>
    <w:rsid w:val="00FF6EE9"/>
    <w:rsid w:val="25BBF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73AB2"/>
  <w15:docId w15:val="{A70945AE-3417-421B-9815-ABC2B214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9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9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3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66C"/>
  </w:style>
  <w:style w:type="paragraph" w:styleId="Footer">
    <w:name w:val="footer"/>
    <w:basedOn w:val="Normal"/>
    <w:link w:val="FooterChar"/>
    <w:uiPriority w:val="99"/>
    <w:semiHidden/>
    <w:unhideWhenUsed/>
    <w:rsid w:val="00E3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5F3066B017E429C74E2147E3D1339" ma:contentTypeVersion="18" ma:contentTypeDescription="Create a new document." ma:contentTypeScope="" ma:versionID="90815931372322cac50a4b4310e0d3b7">
  <xsd:schema xmlns:xsd="http://www.w3.org/2001/XMLSchema" xmlns:xs="http://www.w3.org/2001/XMLSchema" xmlns:p="http://schemas.microsoft.com/office/2006/metadata/properties" xmlns:ns1="http://schemas.microsoft.com/sharepoint/v3" xmlns:ns2="38024a0d-0f44-486c-b296-76f8828627bb" xmlns:ns3="455dbbbf-0915-44ae-8ce4-350ef4c2faf6" targetNamespace="http://schemas.microsoft.com/office/2006/metadata/properties" ma:root="true" ma:fieldsID="7732e4e18e5ef01fbc797d23e6155fcd" ns1:_="" ns2:_="" ns3:_="">
    <xsd:import namespace="http://schemas.microsoft.com/sharepoint/v3"/>
    <xsd:import namespace="38024a0d-0f44-486c-b296-76f8828627bb"/>
    <xsd:import namespace="455dbbbf-0915-44ae-8ce4-350ef4c2f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4a0d-0f44-486c-b296-76f882862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2559f9-f71b-4af0-bfaa-ab2f6ccd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bbbf-0915-44ae-8ce4-350ef4c2f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8387fe-8743-4666-8123-7bf6383f450e}" ma:internalName="TaxCatchAll" ma:showField="CatchAllData" ma:web="455dbbbf-0915-44ae-8ce4-350ef4c2f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55dbbbf-0915-44ae-8ce4-350ef4c2faf6" xsi:nil="true"/>
    <_ip_UnifiedCompliancePolicyProperties xmlns="http://schemas.microsoft.com/sharepoint/v3" xsi:nil="true"/>
    <lcf76f155ced4ddcb4097134ff3c332f xmlns="38024a0d-0f44-486c-b296-76f8828627b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EC496-BDDF-4BD9-A855-CA33CDAE8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024a0d-0f44-486c-b296-76f8828627bb"/>
    <ds:schemaRef ds:uri="455dbbbf-0915-44ae-8ce4-350ef4c2f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E84F5-81B1-4DAA-94D7-854C7DA6E925}">
  <ds:schemaRefs>
    <ds:schemaRef ds:uri="http://purl.org/dc/dcmitype/"/>
    <ds:schemaRef ds:uri="38024a0d-0f44-486c-b296-76f8828627bb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55dbbbf-0915-44ae-8ce4-350ef4c2faf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3C0E83-BA2E-4728-9155-AEC87DD5F9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AA0BB-0FC9-48AB-B67B-EC47D36D5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Grainne Berrill</dc:creator>
  <cp:lastModifiedBy>Lorraine Pender</cp:lastModifiedBy>
  <cp:revision>2</cp:revision>
  <cp:lastPrinted>2023-07-24T13:25:00Z</cp:lastPrinted>
  <dcterms:created xsi:type="dcterms:W3CDTF">2023-11-03T15:49:00Z</dcterms:created>
  <dcterms:modified xsi:type="dcterms:W3CDTF">2023-11-03T15:49:00Z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0x0101003E15F3066B017E429C74E2147E3D1339</vt:lpwstr>
  </property>
  <property fmtid="{D5CDD505-2E9C-101B-9397-08002B2CF9AE}" pid="3" name="MediaServiceImageTags">
    <vt:lpwstr/>
  </property>
</Properties>
</file>